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ADB5DC" w14:textId="0BBB3EC3" w:rsidR="0095231D" w:rsidRPr="0095231D" w:rsidRDefault="0095231D" w:rsidP="00A37F31">
      <w:pPr>
        <w:spacing w:after="0" w:line="276" w:lineRule="auto"/>
        <w:ind w:left="4820"/>
        <w:jc w:val="both"/>
        <w:rPr>
          <w:rFonts w:ascii="Arial" w:eastAsia="Times New Roman" w:hAnsi="Arial" w:cs="Arial"/>
          <w:b/>
          <w:lang w:eastAsia="pl-PL"/>
        </w:rPr>
      </w:pPr>
      <w:r w:rsidRPr="0095231D">
        <w:rPr>
          <w:rFonts w:ascii="Arial" w:eastAsia="Times New Roman" w:hAnsi="Arial" w:cs="Arial"/>
          <w:b/>
          <w:lang w:eastAsia="pl-PL"/>
        </w:rPr>
        <w:t xml:space="preserve">Powiat </w:t>
      </w:r>
      <w:r w:rsidR="00A37F31" w:rsidRPr="00A37F31">
        <w:rPr>
          <w:rFonts w:ascii="Arial" w:eastAsia="Times New Roman" w:hAnsi="Arial" w:cs="Arial"/>
          <w:b/>
          <w:bCs/>
          <w:lang w:eastAsia="pl-PL"/>
        </w:rPr>
        <w:t>Hrubieszowski reprezentowany przez Zarząd Powiatu w Hrubieszowie</w:t>
      </w:r>
    </w:p>
    <w:p w14:paraId="7A39BCBE" w14:textId="77777777" w:rsidR="0095231D" w:rsidRDefault="0095231D" w:rsidP="0095231D">
      <w:pPr>
        <w:spacing w:after="0"/>
        <w:jc w:val="right"/>
        <w:rPr>
          <w:rFonts w:ascii="Arial" w:hAnsi="Arial" w:cs="Arial"/>
          <w:b/>
          <w:sz w:val="20"/>
          <w:szCs w:val="20"/>
        </w:rPr>
      </w:pPr>
    </w:p>
    <w:p w14:paraId="796734D7" w14:textId="69659CB5" w:rsidR="00D81585" w:rsidRDefault="00D81585" w:rsidP="00D81585">
      <w:pPr>
        <w:spacing w:after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Podmiot udostępniający zasoby:</w:t>
      </w:r>
    </w:p>
    <w:p w14:paraId="076317AA" w14:textId="77777777" w:rsidR="00D81585" w:rsidRDefault="00D81585" w:rsidP="00D81585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14:paraId="7F8F9C76" w14:textId="77777777" w:rsidR="00D81585" w:rsidRDefault="00D81585" w:rsidP="00D81585">
      <w:pPr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(pełna nazwa/firma, adres, w zależności od podmiotu: NIP/PESEL, KRS/CEiDG)</w:t>
      </w:r>
    </w:p>
    <w:p w14:paraId="4372548D" w14:textId="77777777" w:rsidR="00D81585" w:rsidRDefault="00D81585" w:rsidP="00D81585">
      <w:pPr>
        <w:spacing w:after="0"/>
        <w:rPr>
          <w:rFonts w:ascii="Arial" w:hAnsi="Arial" w:cs="Arial"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  <w:u w:val="single"/>
        </w:rPr>
        <w:t>reprezentowany przez:</w:t>
      </w:r>
    </w:p>
    <w:p w14:paraId="14227E77" w14:textId="77777777" w:rsidR="00D81585" w:rsidRDefault="00D81585" w:rsidP="00D81585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14:paraId="0A5A5B86" w14:textId="77777777" w:rsidR="00D81585" w:rsidRDefault="00D81585" w:rsidP="00D81585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(imię, nazwisko, stanowisko/podstawa do reprezentacji)</w:t>
      </w:r>
    </w:p>
    <w:p w14:paraId="0DEBB54B" w14:textId="77777777" w:rsidR="00D81585" w:rsidRDefault="00D81585" w:rsidP="00D81585">
      <w:pPr>
        <w:spacing w:after="0"/>
        <w:rPr>
          <w:rFonts w:ascii="Arial" w:hAnsi="Arial" w:cs="Arial"/>
          <w:b/>
          <w:sz w:val="20"/>
          <w:szCs w:val="20"/>
        </w:rPr>
      </w:pPr>
    </w:p>
    <w:p w14:paraId="2696BFCF" w14:textId="77E0F214" w:rsidR="00D81585" w:rsidRDefault="00D81585" w:rsidP="00D81585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>Oświadczeni</w:t>
      </w:r>
      <w:r w:rsidR="00C84D98">
        <w:rPr>
          <w:rFonts w:ascii="Arial" w:hAnsi="Arial" w:cs="Arial"/>
          <w:b/>
          <w:u w:val="single"/>
        </w:rPr>
        <w:t>a</w:t>
      </w:r>
      <w:r>
        <w:rPr>
          <w:rFonts w:ascii="Arial" w:hAnsi="Arial" w:cs="Arial"/>
          <w:b/>
          <w:u w:val="single"/>
        </w:rPr>
        <w:t xml:space="preserve"> podmiotu udostępniającego zasoby </w:t>
      </w:r>
    </w:p>
    <w:p w14:paraId="2B9281D7" w14:textId="77777777" w:rsidR="005E21A9" w:rsidRPr="00710B9D" w:rsidRDefault="005E21A9" w:rsidP="005E21A9">
      <w:pPr>
        <w:spacing w:before="120" w:after="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 w:rsidRPr="00710B9D">
        <w:rPr>
          <w:rFonts w:ascii="Arial" w:hAnsi="Arial" w:cs="Arial"/>
          <w:b/>
          <w:sz w:val="20"/>
          <w:szCs w:val="20"/>
          <w:u w:val="single"/>
        </w:rPr>
        <w:t xml:space="preserve">DOTYCZĄCE PRZESŁANEK WYKLUCZENIA Z ART. 5K ROZPORZĄDZENIA 833/2014 ORAZ ART. 7 UST. 1 USTAWY </w:t>
      </w:r>
      <w:r w:rsidRPr="00710B9D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15186F93" w14:textId="5ECC9AF0" w:rsidR="00D81585" w:rsidRDefault="00D81585" w:rsidP="00D81585">
      <w:pPr>
        <w:spacing w:before="120" w:after="0" w:line="360" w:lineRule="auto"/>
        <w:jc w:val="center"/>
        <w:rPr>
          <w:rFonts w:ascii="Arial" w:hAnsi="Arial" w:cs="Arial"/>
          <w:b/>
          <w:u w:val="single"/>
        </w:rPr>
      </w:pPr>
      <w:r w:rsidRPr="00A22DCF">
        <w:rPr>
          <w:rFonts w:ascii="Arial" w:hAnsi="Arial" w:cs="Arial"/>
          <w:b/>
          <w:sz w:val="21"/>
          <w:szCs w:val="21"/>
        </w:rPr>
        <w:t xml:space="preserve">składane na podstawie art. </w:t>
      </w:r>
      <w:r>
        <w:rPr>
          <w:rFonts w:ascii="Arial" w:hAnsi="Arial" w:cs="Arial"/>
          <w:b/>
          <w:sz w:val="21"/>
          <w:szCs w:val="21"/>
        </w:rPr>
        <w:t>1</w:t>
      </w:r>
      <w:r w:rsidRPr="00A22DCF">
        <w:rPr>
          <w:rFonts w:ascii="Arial" w:hAnsi="Arial" w:cs="Arial"/>
          <w:b/>
          <w:sz w:val="21"/>
          <w:szCs w:val="21"/>
        </w:rPr>
        <w:t xml:space="preserve">25 ust. </w:t>
      </w:r>
      <w:r>
        <w:rPr>
          <w:rFonts w:ascii="Arial" w:hAnsi="Arial" w:cs="Arial"/>
          <w:b/>
          <w:sz w:val="21"/>
          <w:szCs w:val="21"/>
        </w:rPr>
        <w:t>5</w:t>
      </w:r>
      <w:r w:rsidRPr="00A22DCF">
        <w:rPr>
          <w:rFonts w:ascii="Arial" w:hAnsi="Arial" w:cs="Arial"/>
          <w:b/>
          <w:sz w:val="21"/>
          <w:szCs w:val="21"/>
        </w:rPr>
        <w:t xml:space="preserve"> ust</w:t>
      </w:r>
      <w:r>
        <w:rPr>
          <w:rFonts w:ascii="Arial" w:hAnsi="Arial" w:cs="Arial"/>
          <w:b/>
          <w:sz w:val="21"/>
          <w:szCs w:val="21"/>
        </w:rPr>
        <w:t>awy Pzp</w:t>
      </w:r>
    </w:p>
    <w:p w14:paraId="657D2255" w14:textId="55C21553" w:rsidR="00D81585" w:rsidRDefault="00D81585" w:rsidP="00D81585">
      <w:pPr>
        <w:spacing w:before="240" w:after="0" w:line="360" w:lineRule="auto"/>
        <w:ind w:firstLine="709"/>
        <w:jc w:val="both"/>
        <w:rPr>
          <w:rFonts w:ascii="Arial" w:hAnsi="Arial" w:cs="Arial"/>
          <w:sz w:val="20"/>
          <w:szCs w:val="20"/>
        </w:rPr>
      </w:pPr>
      <w:r w:rsidRPr="00D62646">
        <w:rPr>
          <w:rFonts w:ascii="Arial" w:hAnsi="Arial" w:cs="Arial"/>
        </w:rPr>
        <w:t>Na potrzeby postępowania o udzielenie zamówienia publicznego pn.</w:t>
      </w:r>
      <w:r w:rsidR="00D62646" w:rsidRPr="00D62646">
        <w:rPr>
          <w:rFonts w:ascii="Arial" w:eastAsia="Times New Roman" w:hAnsi="Arial" w:cs="Arial"/>
          <w:b/>
          <w:lang w:eastAsia="pl-PL"/>
        </w:rPr>
        <w:t xml:space="preserve"> </w:t>
      </w:r>
      <w:r w:rsidR="00D62646" w:rsidRPr="00D62646">
        <w:rPr>
          <w:rFonts w:ascii="Arial" w:hAnsi="Arial" w:cs="Arial"/>
          <w:bCs/>
        </w:rPr>
        <w:t>Kontrola i</w:t>
      </w:r>
      <w:r w:rsidR="00387B63">
        <w:rPr>
          <w:rFonts w:ascii="Arial" w:hAnsi="Arial" w:cs="Arial"/>
          <w:bCs/>
        </w:rPr>
        <w:t> </w:t>
      </w:r>
      <w:r w:rsidR="00D62646" w:rsidRPr="00D62646">
        <w:rPr>
          <w:rFonts w:ascii="Arial" w:hAnsi="Arial" w:cs="Arial"/>
          <w:bCs/>
        </w:rPr>
        <w:t>monitoring realizacji prac związanych z utworzeniem oraz modernizacją cyfrowych baz danych EGIB, BDOT500</w:t>
      </w:r>
      <w:r w:rsidR="008E7235">
        <w:rPr>
          <w:rFonts w:ascii="Arial" w:hAnsi="Arial" w:cs="Arial"/>
          <w:bCs/>
        </w:rPr>
        <w:t xml:space="preserve"> </w:t>
      </w:r>
      <w:r w:rsidR="00D62646" w:rsidRPr="00D62646">
        <w:rPr>
          <w:rFonts w:ascii="Arial" w:hAnsi="Arial" w:cs="Arial"/>
          <w:bCs/>
        </w:rPr>
        <w:t xml:space="preserve">dla potrzeb realizacji projektu „e-Geodezja II - uzupełnienie cyfrowego zasobu geodezyjnego województwa lubelskiego” – etap </w:t>
      </w:r>
      <w:r w:rsidR="00B205E9">
        <w:rPr>
          <w:rFonts w:ascii="Arial" w:hAnsi="Arial" w:cs="Arial"/>
          <w:bCs/>
        </w:rPr>
        <w:t>I</w:t>
      </w:r>
      <w:r w:rsidR="0010405E">
        <w:rPr>
          <w:rFonts w:ascii="Arial" w:hAnsi="Arial" w:cs="Arial"/>
          <w:bCs/>
        </w:rPr>
        <w:t>I</w:t>
      </w:r>
      <w:r w:rsidR="00D62646" w:rsidRPr="00D62646">
        <w:rPr>
          <w:rFonts w:ascii="Arial" w:hAnsi="Arial" w:cs="Arial"/>
          <w:bCs/>
        </w:rPr>
        <w:t>I</w:t>
      </w:r>
      <w:r>
        <w:rPr>
          <w:rFonts w:ascii="Arial" w:hAnsi="Arial" w:cs="Arial"/>
          <w:i/>
          <w:sz w:val="16"/>
          <w:szCs w:val="16"/>
        </w:rPr>
        <w:t>,</w:t>
      </w:r>
      <w:r>
        <w:rPr>
          <w:rFonts w:ascii="Arial" w:hAnsi="Arial" w:cs="Arial"/>
          <w:i/>
          <w:sz w:val="18"/>
          <w:szCs w:val="18"/>
        </w:rPr>
        <w:t xml:space="preserve"> </w:t>
      </w:r>
      <w:r w:rsidRPr="00D62646">
        <w:rPr>
          <w:rFonts w:ascii="Arial" w:hAnsi="Arial" w:cs="Arial"/>
        </w:rPr>
        <w:t>oświadczam, co następuje</w:t>
      </w:r>
      <w:r>
        <w:rPr>
          <w:rFonts w:ascii="Arial" w:hAnsi="Arial" w:cs="Arial"/>
          <w:sz w:val="21"/>
          <w:szCs w:val="21"/>
        </w:rPr>
        <w:t>:</w:t>
      </w:r>
    </w:p>
    <w:p w14:paraId="0C9B0D7A" w14:textId="7FB9E7BA" w:rsidR="00D81585" w:rsidRDefault="00D81585" w:rsidP="00D81585">
      <w:pPr>
        <w:shd w:val="clear" w:color="auto" w:fill="BFBFBF" w:themeFill="background1" w:themeFillShade="BF"/>
        <w:spacing w:before="360"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 xml:space="preserve">OŚWIADCZENIA DOTYCZĄCE </w:t>
      </w:r>
      <w:r w:rsidR="008573CB">
        <w:rPr>
          <w:rFonts w:ascii="Arial" w:hAnsi="Arial" w:cs="Arial"/>
          <w:b/>
          <w:sz w:val="21"/>
          <w:szCs w:val="21"/>
        </w:rPr>
        <w:t>PODMIOTU UDOSTEPNIAJĄCEGO ZASOBY</w:t>
      </w:r>
      <w:r>
        <w:rPr>
          <w:rFonts w:ascii="Arial" w:hAnsi="Arial" w:cs="Arial"/>
          <w:b/>
          <w:sz w:val="21"/>
          <w:szCs w:val="21"/>
        </w:rPr>
        <w:t>:</w:t>
      </w:r>
    </w:p>
    <w:p w14:paraId="30CE465B" w14:textId="7A48467D" w:rsidR="005B5344" w:rsidRPr="0084509A" w:rsidRDefault="005B5344" w:rsidP="005B5344">
      <w:pPr>
        <w:pStyle w:val="Akapitzlist"/>
        <w:numPr>
          <w:ilvl w:val="0"/>
          <w:numId w:val="2"/>
        </w:numPr>
        <w:spacing w:before="360" w:after="0" w:line="360" w:lineRule="auto"/>
        <w:jc w:val="both"/>
        <w:rPr>
          <w:rFonts w:ascii="Arial" w:hAnsi="Arial" w:cs="Arial"/>
          <w:b/>
          <w:bCs/>
          <w:sz w:val="21"/>
          <w:szCs w:val="21"/>
        </w:rPr>
      </w:pPr>
      <w:r w:rsidRPr="0084509A">
        <w:rPr>
          <w:rFonts w:ascii="Arial" w:hAnsi="Arial" w:cs="Arial"/>
          <w:sz w:val="21"/>
          <w:szCs w:val="21"/>
        </w:rPr>
        <w:t xml:space="preserve">Oświadczam, że nie </w:t>
      </w:r>
      <w:r w:rsidR="008C1EE8" w:rsidRPr="00DD59F0">
        <w:rPr>
          <w:rFonts w:ascii="Arial" w:hAnsi="Arial" w:cs="Arial"/>
          <w:sz w:val="21"/>
          <w:szCs w:val="21"/>
        </w:rPr>
        <w:t xml:space="preserve">zachodzą w stosunku do mnie przesłanki </w:t>
      </w:r>
      <w:r w:rsidRPr="0084509A">
        <w:rPr>
          <w:rFonts w:ascii="Arial" w:hAnsi="Arial" w:cs="Arial"/>
          <w:sz w:val="21"/>
          <w:szCs w:val="21"/>
        </w:rPr>
        <w:t>wykluczeni</w:t>
      </w:r>
      <w:r w:rsidR="008C1EE8">
        <w:rPr>
          <w:rFonts w:ascii="Arial" w:hAnsi="Arial" w:cs="Arial"/>
          <w:sz w:val="21"/>
          <w:szCs w:val="21"/>
        </w:rPr>
        <w:t>a</w:t>
      </w:r>
      <w:r w:rsidRPr="0084509A">
        <w:rPr>
          <w:rFonts w:ascii="Arial" w:hAnsi="Arial" w:cs="Arial"/>
          <w:sz w:val="21"/>
          <w:szCs w:val="21"/>
        </w:rPr>
        <w:t xml:space="preserve"> z postępowania na podstawie art. 5k rozporządzenia Rady (UE) nr 833/2014 z dnia 31 lipca 2014 r. dotyczącego środków ograniczających w związku z działaniami Rosji destabilizującymi sytuację na Ukrainie (Dz.</w:t>
      </w:r>
      <w:r>
        <w:rPr>
          <w:rFonts w:ascii="Arial" w:hAnsi="Arial" w:cs="Arial"/>
          <w:sz w:val="21"/>
          <w:szCs w:val="21"/>
        </w:rPr>
        <w:t> </w:t>
      </w:r>
      <w:r w:rsidRPr="0084509A">
        <w:rPr>
          <w:rFonts w:ascii="Arial" w:hAnsi="Arial" w:cs="Arial"/>
          <w:sz w:val="21"/>
          <w:szCs w:val="21"/>
        </w:rPr>
        <w:t>Urz. UE nr L 229 z 31.7.2014, str. 1), dalej: rozporządzenie 833/2014, w brzmieniu nadanym rozporządzeniem Rady (UE) 2022/576 w sprawie zmiany rozporządzenia (UE) nr 833/2014 dotyczącego środków ograniczających w związku z</w:t>
      </w:r>
      <w:r w:rsidR="008966C8">
        <w:rPr>
          <w:rFonts w:ascii="Arial" w:hAnsi="Arial" w:cs="Arial"/>
          <w:sz w:val="21"/>
          <w:szCs w:val="21"/>
        </w:rPr>
        <w:t> </w:t>
      </w:r>
      <w:r w:rsidRPr="0084509A">
        <w:rPr>
          <w:rFonts w:ascii="Arial" w:hAnsi="Arial" w:cs="Arial"/>
          <w:sz w:val="21"/>
          <w:szCs w:val="21"/>
        </w:rPr>
        <w:t>działaniami Rosji destabilizującymi sytuację na Ukrainie (Dz. Urz. UE nr L 111 z 8.4.2022, str. 1)</w:t>
      </w:r>
      <w:r w:rsidR="008966C8">
        <w:rPr>
          <w:rFonts w:ascii="Arial" w:hAnsi="Arial" w:cs="Arial"/>
          <w:sz w:val="21"/>
          <w:szCs w:val="21"/>
        </w:rPr>
        <w:t xml:space="preserve"> </w:t>
      </w:r>
      <w:r w:rsidR="008966C8" w:rsidRPr="0032622E">
        <w:rPr>
          <w:rFonts w:ascii="Arial" w:hAnsi="Arial" w:cs="Arial"/>
          <w:sz w:val="21"/>
          <w:szCs w:val="21"/>
        </w:rPr>
        <w:t>oraz w brzmieniu nadanym Rozporządzeniem Rady (UE) 2025/2033 z dnia 23.10.2025 r</w:t>
      </w:r>
      <w:r w:rsidRPr="0084509A">
        <w:rPr>
          <w:rFonts w:ascii="Arial" w:hAnsi="Arial" w:cs="Arial"/>
          <w:sz w:val="21"/>
          <w:szCs w:val="21"/>
        </w:rPr>
        <w:t>.</w:t>
      </w:r>
      <w:r>
        <w:rPr>
          <w:rStyle w:val="Odwoanieprzypisudolnego"/>
          <w:rFonts w:ascii="Arial" w:hAnsi="Arial" w:cs="Arial"/>
          <w:sz w:val="21"/>
          <w:szCs w:val="21"/>
        </w:rPr>
        <w:footnoteReference w:id="1"/>
      </w:r>
    </w:p>
    <w:p w14:paraId="746DDE02" w14:textId="13D44615" w:rsidR="005B5344" w:rsidRPr="007F3CFE" w:rsidRDefault="005B5344" w:rsidP="005B5344">
      <w:pPr>
        <w:pStyle w:val="NormalnyWeb"/>
        <w:numPr>
          <w:ilvl w:val="0"/>
          <w:numId w:val="2"/>
        </w:numPr>
        <w:spacing w:after="0" w:line="360" w:lineRule="auto"/>
        <w:jc w:val="both"/>
        <w:rPr>
          <w:rFonts w:ascii="Arial" w:hAnsi="Arial" w:cs="Arial"/>
          <w:b/>
          <w:bCs/>
          <w:sz w:val="21"/>
          <w:szCs w:val="21"/>
        </w:rPr>
      </w:pPr>
      <w:r w:rsidRPr="00DD59F0">
        <w:rPr>
          <w:rFonts w:ascii="Arial" w:hAnsi="Arial" w:cs="Arial"/>
          <w:sz w:val="21"/>
          <w:szCs w:val="21"/>
        </w:rPr>
        <w:lastRenderedPageBreak/>
        <w:t xml:space="preserve">Oświadczam, że nie zachodzą w stosunku do mnie przesłanki wykluczenia z postępowania na podstawie art. </w:t>
      </w:r>
      <w:r w:rsidRPr="00DD59F0">
        <w:rPr>
          <w:rFonts w:ascii="Arial" w:eastAsia="Times New Roman" w:hAnsi="Arial" w:cs="Arial"/>
          <w:color w:val="222222"/>
          <w:sz w:val="21"/>
          <w:szCs w:val="21"/>
          <w:lang w:eastAsia="pl-PL"/>
        </w:rPr>
        <w:t xml:space="preserve">7 ust. 1 ustawy </w:t>
      </w:r>
      <w:r w:rsidRPr="00DD59F0">
        <w:rPr>
          <w:rFonts w:ascii="Arial" w:hAnsi="Arial" w:cs="Arial"/>
          <w:color w:val="222222"/>
          <w:sz w:val="21"/>
          <w:szCs w:val="21"/>
        </w:rPr>
        <w:t>z dnia 13 kwietnia 2022 r.</w:t>
      </w:r>
      <w:r w:rsidRPr="00FA4945">
        <w:rPr>
          <w:rFonts w:ascii="Arial" w:hAnsi="Arial" w:cs="Arial"/>
          <w:i/>
          <w:iCs/>
          <w:color w:val="222222"/>
          <w:sz w:val="21"/>
          <w:szCs w:val="21"/>
        </w:rPr>
        <w:t xml:space="preserve"> o szczególnych rozwiązaniach w zakresie przeciwdziałania wspieraniu agresji na Ukrainę oraz służących ochronie bezpieczeństwa narodowego</w:t>
      </w:r>
      <w:r>
        <w:rPr>
          <w:rFonts w:ascii="Arial" w:hAnsi="Arial" w:cs="Arial"/>
          <w:i/>
          <w:iCs/>
          <w:color w:val="222222"/>
          <w:sz w:val="21"/>
          <w:szCs w:val="21"/>
        </w:rPr>
        <w:t xml:space="preserve"> </w:t>
      </w:r>
      <w:r w:rsidRPr="00520931">
        <w:rPr>
          <w:rFonts w:ascii="Arial" w:hAnsi="Arial" w:cs="Arial"/>
          <w:color w:val="222222"/>
          <w:sz w:val="21"/>
          <w:szCs w:val="21"/>
        </w:rPr>
        <w:t>(</w:t>
      </w:r>
      <w:r>
        <w:rPr>
          <w:rFonts w:ascii="Arial" w:hAnsi="Arial" w:cs="Arial"/>
          <w:color w:val="222222"/>
          <w:sz w:val="21"/>
          <w:szCs w:val="21"/>
        </w:rPr>
        <w:t xml:space="preserve">Dz. U. </w:t>
      </w:r>
      <w:r w:rsidR="00294D56" w:rsidRPr="00294D56">
        <w:rPr>
          <w:rFonts w:ascii="Arial" w:hAnsi="Arial" w:cs="Arial"/>
          <w:color w:val="222222"/>
          <w:sz w:val="21"/>
          <w:szCs w:val="21"/>
        </w:rPr>
        <w:t>z 202</w:t>
      </w:r>
      <w:r w:rsidR="00453C3F">
        <w:rPr>
          <w:rFonts w:ascii="Arial" w:hAnsi="Arial" w:cs="Arial"/>
          <w:color w:val="222222"/>
          <w:sz w:val="21"/>
          <w:szCs w:val="21"/>
        </w:rPr>
        <w:t>5</w:t>
      </w:r>
      <w:r w:rsidR="00294D56" w:rsidRPr="00294D56">
        <w:rPr>
          <w:rFonts w:ascii="Arial" w:hAnsi="Arial" w:cs="Arial"/>
          <w:color w:val="222222"/>
          <w:sz w:val="21"/>
          <w:szCs w:val="21"/>
        </w:rPr>
        <w:t xml:space="preserve"> r. poz. </w:t>
      </w:r>
      <w:r w:rsidR="00453C3F">
        <w:rPr>
          <w:rFonts w:ascii="Arial" w:hAnsi="Arial" w:cs="Arial"/>
          <w:color w:val="222222"/>
          <w:sz w:val="21"/>
          <w:szCs w:val="21"/>
        </w:rPr>
        <w:t>514</w:t>
      </w:r>
      <w:r w:rsidRPr="00520931">
        <w:rPr>
          <w:rFonts w:ascii="Arial" w:hAnsi="Arial" w:cs="Arial"/>
          <w:color w:val="222222"/>
          <w:sz w:val="21"/>
          <w:szCs w:val="21"/>
        </w:rPr>
        <w:t>)</w:t>
      </w:r>
      <w:r w:rsidRPr="00FA4945">
        <w:rPr>
          <w:rFonts w:ascii="Arial" w:hAnsi="Arial" w:cs="Arial"/>
          <w:i/>
          <w:iCs/>
          <w:color w:val="222222"/>
          <w:sz w:val="21"/>
          <w:szCs w:val="21"/>
        </w:rPr>
        <w:t>.</w:t>
      </w:r>
      <w:r w:rsidR="004B1DD2" w:rsidRPr="00520931">
        <w:rPr>
          <w:rStyle w:val="Odwoanieprzypisudolnego"/>
          <w:rFonts w:ascii="Arial" w:hAnsi="Arial" w:cs="Arial"/>
          <w:color w:val="222222"/>
          <w:sz w:val="21"/>
          <w:szCs w:val="21"/>
        </w:rPr>
        <w:footnoteReference w:id="2"/>
      </w:r>
    </w:p>
    <w:p w14:paraId="7937DD53" w14:textId="77777777" w:rsidR="00D81585" w:rsidRDefault="00D81585" w:rsidP="00D81585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6F32AFEA" w14:textId="77777777" w:rsidR="00D81585" w:rsidRDefault="00D81585" w:rsidP="00D81585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PODANYCH INFORMACJI:</w:t>
      </w:r>
    </w:p>
    <w:p w14:paraId="06939108" w14:textId="77777777" w:rsidR="00D81585" w:rsidRDefault="00D81585" w:rsidP="00D81585">
      <w:pPr>
        <w:spacing w:after="0" w:line="360" w:lineRule="auto"/>
        <w:jc w:val="both"/>
        <w:rPr>
          <w:rFonts w:ascii="Arial" w:hAnsi="Arial" w:cs="Arial"/>
          <w:b/>
        </w:rPr>
      </w:pPr>
    </w:p>
    <w:p w14:paraId="662F9E78" w14:textId="77777777" w:rsidR="00D81585" w:rsidRDefault="00D81585" w:rsidP="00D8158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>
        <w:rPr>
          <w:rFonts w:ascii="Arial" w:hAnsi="Arial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0A644F58" w14:textId="77777777" w:rsidR="00D81585" w:rsidRDefault="00D81585" w:rsidP="00D81585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45448942" w14:textId="77777777" w:rsidR="00D81585" w:rsidRPr="00E44F37" w:rsidRDefault="00D81585" w:rsidP="00D81585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DOSTĘPU DO PODMIOTOWYCH ŚRODKÓW DOWODOWYCH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71527BD8" w14:textId="77777777" w:rsidR="00D81585" w:rsidRPr="00AA336E" w:rsidRDefault="00D81585" w:rsidP="00D81585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</w:t>
      </w:r>
      <w:r w:rsidRPr="00AA336E">
        <w:rPr>
          <w:rFonts w:ascii="Arial" w:hAnsi="Arial" w:cs="Arial"/>
          <w:sz w:val="21"/>
          <w:szCs w:val="21"/>
        </w:rPr>
        <w:t>skazuj</w:t>
      </w:r>
      <w:r>
        <w:rPr>
          <w:rFonts w:ascii="Arial" w:hAnsi="Arial" w:cs="Arial"/>
          <w:sz w:val="21"/>
          <w:szCs w:val="21"/>
        </w:rPr>
        <w:t xml:space="preserve">ę następujące </w:t>
      </w:r>
      <w:r w:rsidRPr="00AA336E">
        <w:rPr>
          <w:rFonts w:ascii="Arial" w:hAnsi="Arial" w:cs="Arial"/>
          <w:sz w:val="21"/>
          <w:szCs w:val="21"/>
        </w:rPr>
        <w:t>podmiotow</w:t>
      </w:r>
      <w:r>
        <w:rPr>
          <w:rFonts w:ascii="Arial" w:hAnsi="Arial" w:cs="Arial"/>
          <w:sz w:val="21"/>
          <w:szCs w:val="21"/>
        </w:rPr>
        <w:t>e</w:t>
      </w:r>
      <w:r w:rsidRPr="00AA336E">
        <w:rPr>
          <w:rFonts w:ascii="Arial" w:hAnsi="Arial" w:cs="Arial"/>
          <w:sz w:val="21"/>
          <w:szCs w:val="21"/>
        </w:rPr>
        <w:t xml:space="preserve"> środk</w:t>
      </w:r>
      <w:r>
        <w:rPr>
          <w:rFonts w:ascii="Arial" w:hAnsi="Arial" w:cs="Arial"/>
          <w:sz w:val="21"/>
          <w:szCs w:val="21"/>
        </w:rPr>
        <w:t>i</w:t>
      </w:r>
      <w:r w:rsidRPr="00AA336E">
        <w:rPr>
          <w:rFonts w:ascii="Arial" w:hAnsi="Arial" w:cs="Arial"/>
          <w:sz w:val="21"/>
          <w:szCs w:val="21"/>
        </w:rPr>
        <w:t xml:space="preserve"> dowodow</w:t>
      </w:r>
      <w:r>
        <w:rPr>
          <w:rFonts w:ascii="Arial" w:hAnsi="Arial" w:cs="Arial"/>
          <w:sz w:val="21"/>
          <w:szCs w:val="21"/>
        </w:rPr>
        <w:t xml:space="preserve">e, które można uzyskać za pomocą </w:t>
      </w:r>
      <w:r w:rsidRPr="00AA336E">
        <w:rPr>
          <w:rFonts w:ascii="Arial" w:hAnsi="Arial" w:cs="Arial"/>
          <w:sz w:val="21"/>
          <w:szCs w:val="21"/>
        </w:rPr>
        <w:t>bezpłatnych i ogólnodostępnych baz danych</w:t>
      </w:r>
      <w:r>
        <w:rPr>
          <w:rFonts w:ascii="Arial" w:hAnsi="Arial" w:cs="Arial"/>
          <w:sz w:val="21"/>
          <w:szCs w:val="21"/>
        </w:rPr>
        <w:t>, oraz</w:t>
      </w:r>
      <w:r w:rsidRPr="00A834D8">
        <w:t xml:space="preserve"> </w:t>
      </w:r>
      <w:r w:rsidRPr="00A834D8">
        <w:rPr>
          <w:rFonts w:ascii="Arial" w:hAnsi="Arial" w:cs="Arial"/>
          <w:sz w:val="21"/>
          <w:szCs w:val="21"/>
        </w:rPr>
        <w:t xml:space="preserve">dane umożliwiające dostęp do </w:t>
      </w:r>
      <w:r>
        <w:rPr>
          <w:rFonts w:ascii="Arial" w:hAnsi="Arial" w:cs="Arial"/>
          <w:sz w:val="21"/>
          <w:szCs w:val="21"/>
        </w:rPr>
        <w:t>tych środków</w:t>
      </w:r>
      <w:r w:rsidRPr="00AA336E">
        <w:rPr>
          <w:rFonts w:ascii="Arial" w:hAnsi="Arial" w:cs="Arial"/>
          <w:sz w:val="21"/>
          <w:szCs w:val="21"/>
        </w:rPr>
        <w:t>:</w:t>
      </w:r>
    </w:p>
    <w:p w14:paraId="046609A1" w14:textId="77777777" w:rsidR="00D81585" w:rsidRDefault="00D81585" w:rsidP="00D8158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1)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........................................</w:t>
      </w:r>
    </w:p>
    <w:p w14:paraId="598C1837" w14:textId="77777777" w:rsidR="00D81585" w:rsidRPr="00AA336E" w:rsidRDefault="00D81585" w:rsidP="00D8158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6E89CEB1" w14:textId="77777777" w:rsidR="00D81585" w:rsidRPr="00A22DCF" w:rsidRDefault="00D81585" w:rsidP="00D8158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2)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</w:t>
      </w:r>
    </w:p>
    <w:p w14:paraId="37CB5EE7" w14:textId="77777777" w:rsidR="00D81585" w:rsidRPr="00AA336E" w:rsidRDefault="00D81585" w:rsidP="00D8158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5FA54907" w14:textId="77777777" w:rsidR="00916460" w:rsidRPr="00AA336E" w:rsidRDefault="00916460" w:rsidP="0091646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62EF6E61" w14:textId="76778678" w:rsidR="00916460" w:rsidRDefault="00916460" w:rsidP="00916460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…………………………………….</w:t>
      </w:r>
    </w:p>
    <w:p w14:paraId="0935C273" w14:textId="1B3909D9" w:rsidR="00916460" w:rsidRPr="000C73B1" w:rsidRDefault="00916460" w:rsidP="000C73B1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 w:rsidRPr="00A345E9">
        <w:rPr>
          <w:rFonts w:ascii="Arial" w:hAnsi="Arial" w:cs="Arial"/>
          <w:i/>
          <w:sz w:val="21"/>
          <w:szCs w:val="21"/>
        </w:rPr>
        <w:tab/>
      </w:r>
      <w:r w:rsidRPr="00A345E9">
        <w:rPr>
          <w:rFonts w:ascii="Arial" w:hAnsi="Arial" w:cs="Arial"/>
          <w:i/>
          <w:sz w:val="16"/>
          <w:szCs w:val="16"/>
        </w:rPr>
        <w:t xml:space="preserve">Data; </w:t>
      </w:r>
      <w:bookmarkStart w:id="1" w:name="_Hlk102639179"/>
      <w:r w:rsidR="007C24F5">
        <w:rPr>
          <w:rFonts w:ascii="Arial" w:hAnsi="Arial" w:cs="Arial"/>
          <w:i/>
          <w:sz w:val="16"/>
          <w:szCs w:val="16"/>
        </w:rPr>
        <w:t>k</w:t>
      </w:r>
      <w:r w:rsidRPr="00A345E9">
        <w:rPr>
          <w:rFonts w:ascii="Arial" w:hAnsi="Arial" w:cs="Arial"/>
          <w:i/>
          <w:sz w:val="16"/>
          <w:szCs w:val="16"/>
        </w:rPr>
        <w:t xml:space="preserve">walifikowany podpis elektroniczny </w:t>
      </w:r>
      <w:bookmarkEnd w:id="1"/>
    </w:p>
    <w:sectPr w:rsidR="00916460" w:rsidRPr="000C73B1" w:rsidSect="00613058">
      <w:headerReference w:type="default" r:id="rId7"/>
      <w:footerReference w:type="default" r:id="rId8"/>
      <w:pgSz w:w="11906" w:h="16838"/>
      <w:pgMar w:top="1417" w:right="1417" w:bottom="1417" w:left="1417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457FD4" w14:textId="77777777" w:rsidR="00CF7D49" w:rsidRDefault="00CF7D49" w:rsidP="00D81585">
      <w:pPr>
        <w:spacing w:after="0" w:line="240" w:lineRule="auto"/>
      </w:pPr>
      <w:r>
        <w:separator/>
      </w:r>
    </w:p>
  </w:endnote>
  <w:endnote w:type="continuationSeparator" w:id="0">
    <w:p w14:paraId="63D7388B" w14:textId="77777777" w:rsidR="00CF7D49" w:rsidRDefault="00CF7D49" w:rsidP="00D815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CA0232" w14:textId="0AE20B3E" w:rsidR="00613058" w:rsidRDefault="00613058">
    <w:pPr>
      <w:pStyle w:val="Stopka"/>
    </w:pPr>
    <w:r w:rsidRPr="00613058">
      <w:rPr>
        <w:rFonts w:ascii="Times New Roman" w:eastAsia="Times New Roman" w:hAnsi="Times New Roman" w:cs="Times New Roman"/>
        <w:noProof/>
        <w:color w:val="000000"/>
        <w:position w:val="-1"/>
        <w:sz w:val="24"/>
        <w:szCs w:val="24"/>
        <w:lang w:eastAsia="pl-PL"/>
      </w:rPr>
      <w:drawing>
        <wp:inline distT="0" distB="0" distL="0" distR="0" wp14:anchorId="6F1ED06B" wp14:editId="17A40860">
          <wp:extent cx="5748655" cy="609600"/>
          <wp:effectExtent l="0" t="0" r="4445" b="0"/>
          <wp:docPr id="4912365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87581778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8655" cy="609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14EEAB" w14:textId="77777777" w:rsidR="00CF7D49" w:rsidRDefault="00CF7D49" w:rsidP="00D81585">
      <w:pPr>
        <w:spacing w:after="0" w:line="240" w:lineRule="auto"/>
      </w:pPr>
      <w:r>
        <w:separator/>
      </w:r>
    </w:p>
  </w:footnote>
  <w:footnote w:type="continuationSeparator" w:id="0">
    <w:p w14:paraId="16BF93A1" w14:textId="77777777" w:rsidR="00CF7D49" w:rsidRDefault="00CF7D49" w:rsidP="00D81585">
      <w:pPr>
        <w:spacing w:after="0" w:line="240" w:lineRule="auto"/>
      </w:pPr>
      <w:r>
        <w:continuationSeparator/>
      </w:r>
    </w:p>
  </w:footnote>
  <w:footnote w:id="1">
    <w:p w14:paraId="35EAE179" w14:textId="43B37481" w:rsidR="005B5344" w:rsidRPr="00B929A1" w:rsidRDefault="005B5344" w:rsidP="005B5344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Z</w:t>
      </w:r>
      <w:r>
        <w:rPr>
          <w:rFonts w:ascii="Arial" w:hAnsi="Arial" w:cs="Arial"/>
          <w:sz w:val="16"/>
          <w:szCs w:val="16"/>
        </w:rPr>
        <w:t xml:space="preserve">godnie z treścią art. 5k ust. 1 rozporządzenia 833/2014 w brzmieniu nadanym rozporządzeniem 2022/576 </w:t>
      </w:r>
      <w:r w:rsidR="004D12A5" w:rsidRPr="004D12A5">
        <w:rPr>
          <w:rFonts w:ascii="Arial" w:hAnsi="Arial" w:cs="Arial"/>
          <w:sz w:val="16"/>
          <w:szCs w:val="16"/>
        </w:rPr>
        <w:t>oraz rozporządzeniem 2025/2033</w:t>
      </w:r>
      <w:r w:rsidR="004D12A5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z</w:t>
      </w:r>
      <w:r w:rsidRPr="00B929A1">
        <w:rPr>
          <w:rFonts w:ascii="Arial" w:hAnsi="Arial" w:cs="Arial"/>
          <w:sz w:val="16"/>
          <w:szCs w:val="16"/>
        </w:rPr>
        <w:t>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0ED8A46B" w14:textId="53D75801" w:rsidR="005B5344" w:rsidRDefault="005B5344" w:rsidP="005B5344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 xml:space="preserve">obywateli rosyjskich lub osób fizycznych </w:t>
      </w:r>
      <w:r w:rsidR="004D12A5" w:rsidRPr="004D12A5">
        <w:rPr>
          <w:rFonts w:ascii="Arial" w:hAnsi="Arial" w:cs="Arial"/>
          <w:sz w:val="16"/>
          <w:szCs w:val="16"/>
        </w:rPr>
        <w:t xml:space="preserve">zamieszkałych w Rosji </w:t>
      </w:r>
      <w:r w:rsidRPr="00B929A1">
        <w:rPr>
          <w:rFonts w:ascii="Arial" w:hAnsi="Arial" w:cs="Arial"/>
          <w:sz w:val="16"/>
          <w:szCs w:val="16"/>
        </w:rPr>
        <w:t>lub prawnych, podmiotów lub organów z siedzibą w Rosji;</w:t>
      </w:r>
    </w:p>
    <w:p w14:paraId="28285EF6" w14:textId="783E93C4" w:rsidR="005B5344" w:rsidRPr="004D12A5" w:rsidRDefault="005B5344" w:rsidP="004D12A5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bookmarkStart w:id="0" w:name="_Hlk102557314"/>
      <w:r w:rsidRPr="00B929A1"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 </w:t>
      </w:r>
      <w:r w:rsidR="004D12A5" w:rsidRPr="004D12A5">
        <w:rPr>
          <w:rFonts w:ascii="Arial" w:hAnsi="Arial" w:cs="Arial"/>
          <w:sz w:val="16"/>
          <w:szCs w:val="16"/>
        </w:rPr>
        <w:t>do osoby fizycznej lub prawnej, podmiotu lub organu, o którym mowa w lit. a) niniejszego ustępu; lub</w:t>
      </w:r>
      <w:bookmarkEnd w:id="0"/>
    </w:p>
    <w:p w14:paraId="2FCFBEC9" w14:textId="6F08BCA9" w:rsidR="005B5344" w:rsidRPr="00B929A1" w:rsidRDefault="005B5344" w:rsidP="005B5344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 xml:space="preserve">osób fizycznych lub prawnych, podmiotów lub organów działających w imieniu lub pod kierunkiem </w:t>
      </w:r>
      <w:r w:rsidR="004D12A5" w:rsidRPr="004D12A5">
        <w:rPr>
          <w:rFonts w:ascii="Arial" w:hAnsi="Arial" w:cs="Arial"/>
          <w:sz w:val="16"/>
          <w:szCs w:val="16"/>
        </w:rPr>
        <w:t xml:space="preserve">osoby fizycznej lub prawnej, </w:t>
      </w:r>
      <w:r w:rsidRPr="00B929A1">
        <w:rPr>
          <w:rFonts w:ascii="Arial" w:hAnsi="Arial" w:cs="Arial"/>
          <w:sz w:val="16"/>
          <w:szCs w:val="16"/>
        </w:rPr>
        <w:t>podmiotu</w:t>
      </w:r>
      <w:r w:rsidR="004D12A5">
        <w:rPr>
          <w:rFonts w:ascii="Arial" w:hAnsi="Arial" w:cs="Arial"/>
          <w:sz w:val="16"/>
          <w:szCs w:val="16"/>
        </w:rPr>
        <w:t xml:space="preserve"> </w:t>
      </w:r>
      <w:r w:rsidR="004D12A5" w:rsidRPr="004D12A5">
        <w:rPr>
          <w:rFonts w:ascii="Arial" w:hAnsi="Arial" w:cs="Arial"/>
          <w:sz w:val="16"/>
          <w:szCs w:val="16"/>
        </w:rPr>
        <w:t>lub organu,</w:t>
      </w:r>
      <w:r w:rsidR="004D12A5">
        <w:rPr>
          <w:rFonts w:ascii="Arial" w:hAnsi="Arial" w:cs="Arial"/>
          <w:sz w:val="16"/>
          <w:szCs w:val="16"/>
        </w:rPr>
        <w:t xml:space="preserve"> </w:t>
      </w:r>
      <w:r w:rsidRPr="00B929A1">
        <w:rPr>
          <w:rFonts w:ascii="Arial" w:hAnsi="Arial" w:cs="Arial"/>
          <w:sz w:val="16"/>
          <w:szCs w:val="16"/>
        </w:rPr>
        <w:t>o którym mowa w lit. a) lub b) niniejszego ustępu,</w:t>
      </w:r>
    </w:p>
    <w:p w14:paraId="4FD7006E" w14:textId="77777777" w:rsidR="005B5344" w:rsidRPr="004E3F67" w:rsidRDefault="005B5344" w:rsidP="005B5344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63B3C4A1" w14:textId="0AC67055" w:rsidR="004B1DD2" w:rsidRPr="00A82964" w:rsidRDefault="004B1DD2" w:rsidP="004B1DD2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028B2DE2" w14:textId="77777777" w:rsidR="004B1DD2" w:rsidRPr="00A82964" w:rsidRDefault="004B1DD2" w:rsidP="004B1DD2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306BDEF7" w14:textId="77777777" w:rsidR="004B1DD2" w:rsidRPr="00A82964" w:rsidRDefault="004B1DD2" w:rsidP="004B1DD2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555757C" w14:textId="77777777" w:rsidR="004B1DD2" w:rsidRPr="00896587" w:rsidRDefault="004B1DD2" w:rsidP="004B1DD2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6AD06D" w14:textId="5E3A24E1" w:rsidR="00D62646" w:rsidRPr="00D62646" w:rsidRDefault="0095231D" w:rsidP="00D62646">
    <w:pPr>
      <w:spacing w:after="0" w:line="240" w:lineRule="auto"/>
      <w:jc w:val="both"/>
      <w:rPr>
        <w:rFonts w:ascii="Arial" w:eastAsia="Calibri" w:hAnsi="Arial" w:cs="Arial"/>
        <w:b/>
        <w:iCs/>
        <w:color w:val="000000"/>
        <w:sz w:val="16"/>
        <w:szCs w:val="16"/>
      </w:rPr>
    </w:pPr>
    <w:r w:rsidRPr="002970DD">
      <w:rPr>
        <w:rFonts w:ascii="Arial" w:eastAsia="Calibri" w:hAnsi="Arial" w:cs="Arial"/>
        <w:b/>
        <w:iCs/>
        <w:color w:val="000000"/>
        <w:sz w:val="16"/>
        <w:szCs w:val="16"/>
      </w:rPr>
      <w:t xml:space="preserve">Załącznik nr </w:t>
    </w:r>
    <w:r w:rsidR="0010405E">
      <w:rPr>
        <w:rFonts w:ascii="Arial" w:eastAsia="Calibri" w:hAnsi="Arial" w:cs="Arial"/>
        <w:b/>
        <w:iCs/>
        <w:color w:val="000000"/>
        <w:sz w:val="16"/>
        <w:szCs w:val="16"/>
      </w:rPr>
      <w:t>5</w:t>
    </w:r>
    <w:r w:rsidRPr="002970DD">
      <w:rPr>
        <w:rFonts w:ascii="Arial" w:eastAsia="Calibri" w:hAnsi="Arial" w:cs="Arial"/>
        <w:b/>
        <w:iCs/>
        <w:color w:val="000000"/>
        <w:sz w:val="16"/>
        <w:szCs w:val="16"/>
      </w:rPr>
      <w:t xml:space="preserve"> do SWZ </w:t>
    </w:r>
    <w:bookmarkStart w:id="2" w:name="_Hlk523301038"/>
    <w:bookmarkStart w:id="3" w:name="_Hlk165539199"/>
    <w:bookmarkStart w:id="4" w:name="_Hlk79786358"/>
    <w:r w:rsidR="00D62646" w:rsidRPr="00D62646">
      <w:rPr>
        <w:rFonts w:ascii="Arial" w:eastAsia="Calibri" w:hAnsi="Arial" w:cs="Arial"/>
        <w:b/>
        <w:iCs/>
        <w:color w:val="000000"/>
        <w:sz w:val="16"/>
        <w:szCs w:val="16"/>
      </w:rPr>
      <w:t>Kontrola i monitoring realizacji prac związanych z utworzeniem oraz modernizacją cyfrowych baz danych EGIB, BDOT500</w:t>
    </w:r>
    <w:r w:rsidR="00922461">
      <w:rPr>
        <w:rFonts w:ascii="Arial" w:eastAsia="Calibri" w:hAnsi="Arial" w:cs="Arial"/>
        <w:b/>
        <w:iCs/>
        <w:color w:val="000000"/>
        <w:sz w:val="16"/>
        <w:szCs w:val="16"/>
      </w:rPr>
      <w:t xml:space="preserve"> </w:t>
    </w:r>
    <w:bookmarkEnd w:id="2"/>
    <w:r w:rsidR="00D62646" w:rsidRPr="00D62646">
      <w:rPr>
        <w:rFonts w:ascii="Arial" w:eastAsia="Calibri" w:hAnsi="Arial" w:cs="Arial"/>
        <w:b/>
        <w:iCs/>
        <w:color w:val="000000"/>
        <w:sz w:val="16"/>
        <w:szCs w:val="16"/>
      </w:rPr>
      <w:t>dla potrzeb realizacji projektu</w:t>
    </w:r>
    <w:r w:rsidR="00D62646">
      <w:rPr>
        <w:rFonts w:ascii="Arial" w:eastAsia="Calibri" w:hAnsi="Arial" w:cs="Arial"/>
        <w:b/>
        <w:iCs/>
        <w:color w:val="000000"/>
        <w:sz w:val="16"/>
        <w:szCs w:val="16"/>
      </w:rPr>
      <w:t xml:space="preserve"> </w:t>
    </w:r>
    <w:r w:rsidR="00D62646" w:rsidRPr="00D62646">
      <w:rPr>
        <w:rFonts w:ascii="Arial" w:eastAsia="Calibri" w:hAnsi="Arial" w:cs="Arial"/>
        <w:b/>
        <w:iCs/>
        <w:color w:val="000000"/>
        <w:sz w:val="16"/>
        <w:szCs w:val="16"/>
      </w:rPr>
      <w:t>„e-Geodezja II - uzupełnienie cyfrowego zasobu geodezyjnego województwa lubelskiego”</w:t>
    </w:r>
    <w:bookmarkEnd w:id="3"/>
    <w:r w:rsidR="00D62646" w:rsidRPr="00D62646">
      <w:rPr>
        <w:rFonts w:ascii="Arial" w:eastAsia="Calibri" w:hAnsi="Arial" w:cs="Arial"/>
        <w:b/>
        <w:iCs/>
        <w:color w:val="000000"/>
        <w:sz w:val="16"/>
        <w:szCs w:val="16"/>
      </w:rPr>
      <w:t xml:space="preserve"> – etap I</w:t>
    </w:r>
    <w:r w:rsidR="0010405E">
      <w:rPr>
        <w:rFonts w:ascii="Arial" w:eastAsia="Calibri" w:hAnsi="Arial" w:cs="Arial"/>
        <w:b/>
        <w:iCs/>
        <w:color w:val="000000"/>
        <w:sz w:val="16"/>
        <w:szCs w:val="16"/>
      </w:rPr>
      <w:t>I</w:t>
    </w:r>
    <w:r w:rsidR="00453C3F">
      <w:rPr>
        <w:rFonts w:ascii="Arial" w:eastAsia="Calibri" w:hAnsi="Arial" w:cs="Arial"/>
        <w:b/>
        <w:iCs/>
        <w:color w:val="000000"/>
        <w:sz w:val="16"/>
        <w:szCs w:val="16"/>
      </w:rPr>
      <w:t>I</w:t>
    </w:r>
  </w:p>
  <w:bookmarkEnd w:id="4"/>
  <w:p w14:paraId="000C7B6F" w14:textId="78CAAD9A" w:rsidR="0095231D" w:rsidRPr="002970DD" w:rsidRDefault="0095231D" w:rsidP="0095231D">
    <w:pPr>
      <w:spacing w:after="0" w:line="240" w:lineRule="auto"/>
      <w:jc w:val="both"/>
      <w:rPr>
        <w:rFonts w:ascii="Arial" w:eastAsia="Calibri" w:hAnsi="Arial" w:cs="Arial"/>
        <w:b/>
        <w:iCs/>
        <w:color w:val="000000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89789209">
    <w:abstractNumId w:val="1"/>
  </w:num>
  <w:num w:numId="2" w16cid:durableId="10771677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1585"/>
    <w:rsid w:val="00091E97"/>
    <w:rsid w:val="000A6D1B"/>
    <w:rsid w:val="000B47C4"/>
    <w:rsid w:val="000C38B4"/>
    <w:rsid w:val="000C73B1"/>
    <w:rsid w:val="0010405E"/>
    <w:rsid w:val="00110AA3"/>
    <w:rsid w:val="00121439"/>
    <w:rsid w:val="00162444"/>
    <w:rsid w:val="0019486C"/>
    <w:rsid w:val="00294D56"/>
    <w:rsid w:val="002970DD"/>
    <w:rsid w:val="002B7120"/>
    <w:rsid w:val="002F1996"/>
    <w:rsid w:val="00387B63"/>
    <w:rsid w:val="00392515"/>
    <w:rsid w:val="003A5645"/>
    <w:rsid w:val="003B1084"/>
    <w:rsid w:val="003B17BC"/>
    <w:rsid w:val="003D0D20"/>
    <w:rsid w:val="00453C3F"/>
    <w:rsid w:val="00462120"/>
    <w:rsid w:val="004B1DD2"/>
    <w:rsid w:val="004D12A5"/>
    <w:rsid w:val="004D7493"/>
    <w:rsid w:val="004E3659"/>
    <w:rsid w:val="005B1094"/>
    <w:rsid w:val="005B5344"/>
    <w:rsid w:val="005E21A9"/>
    <w:rsid w:val="00613058"/>
    <w:rsid w:val="006448C7"/>
    <w:rsid w:val="00664CCA"/>
    <w:rsid w:val="006B7BF5"/>
    <w:rsid w:val="006D2098"/>
    <w:rsid w:val="007C24F5"/>
    <w:rsid w:val="007C2838"/>
    <w:rsid w:val="00803D1C"/>
    <w:rsid w:val="00834047"/>
    <w:rsid w:val="008573CB"/>
    <w:rsid w:val="008966C8"/>
    <w:rsid w:val="00897CFE"/>
    <w:rsid w:val="008C1EE8"/>
    <w:rsid w:val="008E52CF"/>
    <w:rsid w:val="008E7235"/>
    <w:rsid w:val="009022AB"/>
    <w:rsid w:val="00916460"/>
    <w:rsid w:val="00921550"/>
    <w:rsid w:val="00922461"/>
    <w:rsid w:val="0095231D"/>
    <w:rsid w:val="009658CC"/>
    <w:rsid w:val="009673A4"/>
    <w:rsid w:val="009877FB"/>
    <w:rsid w:val="009A53A6"/>
    <w:rsid w:val="009C0CC2"/>
    <w:rsid w:val="00A37F31"/>
    <w:rsid w:val="00B035E5"/>
    <w:rsid w:val="00B205E9"/>
    <w:rsid w:val="00BC03FF"/>
    <w:rsid w:val="00C57760"/>
    <w:rsid w:val="00C84D98"/>
    <w:rsid w:val="00C9727C"/>
    <w:rsid w:val="00CA5C9C"/>
    <w:rsid w:val="00CD1C40"/>
    <w:rsid w:val="00CF7D49"/>
    <w:rsid w:val="00D02901"/>
    <w:rsid w:val="00D10644"/>
    <w:rsid w:val="00D62646"/>
    <w:rsid w:val="00D81585"/>
    <w:rsid w:val="00E44E15"/>
    <w:rsid w:val="00E74235"/>
    <w:rsid w:val="00EC2674"/>
    <w:rsid w:val="00EF5569"/>
    <w:rsid w:val="00F243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FA9729"/>
  <w15:chartTrackingRefBased/>
  <w15:docId w15:val="{BE24B796-71C7-4D29-8459-EE14A4224F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81585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8158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81585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81585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D81585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3B1084"/>
    <w:rPr>
      <w:i/>
      <w:iCs/>
    </w:rPr>
  </w:style>
  <w:style w:type="paragraph" w:styleId="Akapitzlist">
    <w:name w:val="List Paragraph"/>
    <w:basedOn w:val="Normalny"/>
    <w:uiPriority w:val="34"/>
    <w:qFormat/>
    <w:rsid w:val="005B5344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5B5344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B109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B109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B109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B109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B1094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9673A4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6130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13058"/>
  </w:style>
  <w:style w:type="paragraph" w:styleId="Stopka">
    <w:name w:val="footer"/>
    <w:basedOn w:val="Normalny"/>
    <w:link w:val="StopkaZnak"/>
    <w:uiPriority w:val="99"/>
    <w:unhideWhenUsed/>
    <w:rsid w:val="006130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1305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2</Pages>
  <Words>453</Words>
  <Characters>2719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Anna Zawiślak</cp:lastModifiedBy>
  <cp:revision>22</cp:revision>
  <dcterms:created xsi:type="dcterms:W3CDTF">2024-02-06T09:48:00Z</dcterms:created>
  <dcterms:modified xsi:type="dcterms:W3CDTF">2026-02-09T13:24:00Z</dcterms:modified>
</cp:coreProperties>
</file>